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53C" w:rsidRDefault="0072388C" w:rsidP="00DD053C">
      <w:pPr>
        <w:tabs>
          <w:tab w:val="left" w:pos="709"/>
        </w:tabs>
        <w:ind w:left="5812"/>
        <w:jc w:val="both"/>
        <w:rPr>
          <w:sz w:val="18"/>
          <w:szCs w:val="18"/>
        </w:rPr>
      </w:pPr>
      <w:bookmarkStart w:id="0" w:name="_GoBack"/>
      <w:bookmarkEnd w:id="0"/>
      <w:r w:rsidRPr="00FC0DF0">
        <w:rPr>
          <w:sz w:val="18"/>
          <w:szCs w:val="18"/>
        </w:rPr>
        <w:t xml:space="preserve">Приложение № </w:t>
      </w:r>
      <w:r w:rsidR="004E0BA6" w:rsidRPr="00FC0DF0">
        <w:rPr>
          <w:sz w:val="18"/>
          <w:szCs w:val="18"/>
        </w:rPr>
        <w:t>8</w:t>
      </w:r>
      <w:r w:rsidR="0096358D" w:rsidRPr="00FC0DF0">
        <w:rPr>
          <w:sz w:val="18"/>
          <w:szCs w:val="18"/>
        </w:rPr>
        <w:br/>
      </w:r>
      <w:r w:rsidR="00DD053C">
        <w:rPr>
          <w:sz w:val="18"/>
          <w:szCs w:val="18"/>
        </w:rPr>
        <w:t>к Порядку открытия и ведения лицевых счетов в Администрации сельского поселения Тангатаровский сельсовет муниципального района Бураевский район  Республики Башкортостан, утвержденному постановлением Администрации сельского поселения Тангатаровский сельсовет муниципального района Бураевский район Республики Башкортостан от 19 декабря 2019 года № 68</w:t>
      </w:r>
    </w:p>
    <w:p w:rsidR="0096358D" w:rsidRPr="00EE4F71" w:rsidRDefault="0096358D" w:rsidP="00353052">
      <w:pPr>
        <w:tabs>
          <w:tab w:val="left" w:pos="709"/>
        </w:tabs>
        <w:ind w:left="5812"/>
        <w:jc w:val="both"/>
        <w:rPr>
          <w:sz w:val="17"/>
          <w:szCs w:val="17"/>
        </w:rPr>
      </w:pPr>
    </w:p>
    <w:p w:rsidR="0096358D" w:rsidRDefault="0096358D" w:rsidP="00767865">
      <w:pPr>
        <w:spacing w:before="720"/>
        <w:ind w:right="56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 НА ОТКРЫТИЕ СЧЕТА</w:t>
      </w:r>
      <w:r>
        <w:rPr>
          <w:b/>
          <w:bCs/>
          <w:sz w:val="24"/>
          <w:szCs w:val="24"/>
        </w:rPr>
        <w:br/>
        <w:t>В ПОДРАЗДЕЛЕНИИ РАСЧЕТНОЙ СЕТИ БАНКА РОССИИ</w:t>
      </w:r>
      <w:r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88C" w:rsidRDefault="00767865" w:rsidP="00767865">
            <w:pPr>
              <w:ind w:right="56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</w:t>
            </w:r>
            <w:r w:rsidR="0096358D">
              <w:rPr>
                <w:b/>
                <w:bCs/>
                <w:sz w:val="24"/>
                <w:szCs w:val="24"/>
              </w:rPr>
              <w:t>ИНЫМ ПОЛУЧАТЕЛЕМ СРЕДСТВ БЮДЖЕТА</w:t>
            </w:r>
            <w:r w:rsidR="0072388C">
              <w:rPr>
                <w:b/>
                <w:bCs/>
                <w:sz w:val="24"/>
                <w:szCs w:val="24"/>
              </w:rPr>
              <w:t xml:space="preserve"> </w:t>
            </w:r>
          </w:p>
          <w:p w:rsidR="0096358D" w:rsidRDefault="00767865" w:rsidP="00767865">
            <w:pPr>
              <w:ind w:right="56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r w:rsidR="00401E1D">
              <w:rPr>
                <w:b/>
                <w:bCs/>
                <w:sz w:val="24"/>
                <w:szCs w:val="24"/>
              </w:rPr>
              <w:t xml:space="preserve">МУНИЦИПАЛЬНОГО РАЙОНА БУРАЕВСКИЙ РАЙОН </w:t>
            </w:r>
            <w:r w:rsidR="0072388C"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58D" w:rsidRDefault="0096358D" w:rsidP="00767865">
            <w:pPr>
              <w:ind w:right="566"/>
              <w:jc w:val="center"/>
            </w:pPr>
            <w:r>
              <w:t>Коды</w:t>
            </w:r>
          </w:p>
        </w:tc>
      </w:tr>
      <w:tr w:rsidR="0096358D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71" w:rsidRDefault="00EE4F71">
            <w:pPr>
              <w:jc w:val="right"/>
              <w:rPr>
                <w:sz w:val="22"/>
                <w:szCs w:val="22"/>
              </w:rPr>
            </w:pPr>
          </w:p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96358D"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6358D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F71" w:rsidRDefault="00EE4F71">
            <w:pPr>
              <w:ind w:right="57"/>
              <w:jc w:val="right"/>
            </w:pPr>
          </w:p>
          <w:p w:rsidR="0096358D" w:rsidRDefault="0096358D">
            <w:pPr>
              <w:ind w:right="57"/>
              <w:jc w:val="right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 w:rsidP="006378AF">
      <w:pPr>
        <w:spacing w:before="600" w:after="240"/>
        <w:ind w:right="127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>
        <w:rPr>
          <w:b/>
          <w:bCs/>
          <w:i/>
          <w:iCs/>
          <w:sz w:val="22"/>
          <w:szCs w:val="22"/>
        </w:rPr>
        <w:t>, открытом в подразделении</w:t>
      </w:r>
      <w:r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  <w:gridCol w:w="1304"/>
        <w:gridCol w:w="1418"/>
      </w:tblGrid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иного получателя средств бюджета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933"/>
        <w:gridCol w:w="1304"/>
        <w:gridCol w:w="1419"/>
      </w:tblGrid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находящемуся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right="57"/>
              <w:jc w:val="right"/>
            </w:pPr>
            <w: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главного распорядителя,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58D" w:rsidRPr="00EE4F71" w:rsidRDefault="0096358D" w:rsidP="00401E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(распорядителя) средств бюджета)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</w:tbl>
    <w:p w:rsidR="0096358D" w:rsidRDefault="0096358D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134"/>
        <w:gridCol w:w="3686"/>
      </w:tblGrid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EE4F71" w:rsidP="00401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401E1D">
              <w:rPr>
                <w:sz w:val="22"/>
                <w:szCs w:val="22"/>
              </w:rPr>
              <w:t>Начальник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6358D" w:rsidRDefault="0096358D">
      <w:pPr>
        <w:spacing w:before="120" w:after="120"/>
        <w:ind w:left="5670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96358D" w:rsidRDefault="0096358D">
      <w:pPr>
        <w:rPr>
          <w:sz w:val="22"/>
          <w:szCs w:val="22"/>
        </w:rPr>
      </w:pPr>
    </w:p>
    <w:sectPr w:rsidR="0096358D" w:rsidSect="004E0BA6">
      <w:pgSz w:w="11906" w:h="16838"/>
      <w:pgMar w:top="709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392" w:rsidRDefault="00FF5392">
      <w:r>
        <w:separator/>
      </w:r>
    </w:p>
  </w:endnote>
  <w:endnote w:type="continuationSeparator" w:id="0">
    <w:p w:rsidR="00FF5392" w:rsidRDefault="00FF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392" w:rsidRDefault="00FF5392">
      <w:r>
        <w:separator/>
      </w:r>
    </w:p>
  </w:footnote>
  <w:footnote w:type="continuationSeparator" w:id="0">
    <w:p w:rsidR="00FF5392" w:rsidRDefault="00FF5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71"/>
    <w:rsid w:val="000B1E7D"/>
    <w:rsid w:val="001A0394"/>
    <w:rsid w:val="002C7DA4"/>
    <w:rsid w:val="00313B56"/>
    <w:rsid w:val="00353052"/>
    <w:rsid w:val="00401E1D"/>
    <w:rsid w:val="0044119E"/>
    <w:rsid w:val="004E0BA6"/>
    <w:rsid w:val="005B5260"/>
    <w:rsid w:val="005C5504"/>
    <w:rsid w:val="006378AF"/>
    <w:rsid w:val="0072388C"/>
    <w:rsid w:val="00767865"/>
    <w:rsid w:val="00874710"/>
    <w:rsid w:val="008B1EB3"/>
    <w:rsid w:val="0096358D"/>
    <w:rsid w:val="00B13DDE"/>
    <w:rsid w:val="00BC3324"/>
    <w:rsid w:val="00CA18E1"/>
    <w:rsid w:val="00DD053C"/>
    <w:rsid w:val="00E56472"/>
    <w:rsid w:val="00EE4F71"/>
    <w:rsid w:val="00FC0DF0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BB5475-FE06-423E-9C9E-1CAC9ECC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59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2020-11-11T10:27:00Z</cp:lastPrinted>
  <dcterms:created xsi:type="dcterms:W3CDTF">2021-08-03T06:05:00Z</dcterms:created>
  <dcterms:modified xsi:type="dcterms:W3CDTF">2021-08-03T06:05:00Z</dcterms:modified>
</cp:coreProperties>
</file>