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Приложение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к  Положению  о   представлении работодателями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информации  о  наличии  (отсутствии)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вакантных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 xml:space="preserve">рабочих   мест   (должностей)  в  </w:t>
      </w:r>
      <w:proofErr w:type="gramStart"/>
      <w:r w:rsidRPr="00E15034">
        <w:rPr>
          <w:rFonts w:ascii="Times New Roman" w:hAnsi="Times New Roman" w:cs="Times New Roman"/>
          <w:sz w:val="20"/>
          <w:szCs w:val="20"/>
        </w:rPr>
        <w:t>государственные</w:t>
      </w:r>
      <w:proofErr w:type="gramEnd"/>
      <w:r w:rsidRPr="00E15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казенные учреждения центры занятости населения</w:t>
      </w:r>
    </w:p>
    <w:p w:rsidR="001D6FE9" w:rsidRPr="00E15034" w:rsidRDefault="001D6FE9" w:rsidP="00E1503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1503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0"/>
          <w:szCs w:val="20"/>
        </w:rPr>
      </w:pPr>
    </w:p>
    <w:p w:rsidR="001D6FE9" w:rsidRPr="00E15034" w:rsidRDefault="001D6FE9" w:rsidP="00E15034">
      <w:pPr>
        <w:autoSpaceDE w:val="0"/>
        <w:autoSpaceDN w:val="0"/>
        <w:adjustRightInd w:val="0"/>
        <w:ind w:firstLine="7020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034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1D6FE9" w:rsidRPr="00E15034" w:rsidRDefault="001D6FE9" w:rsidP="00E150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о наличии (отсутствии) вакантных рабочих мест (должностей)</w:t>
      </w:r>
    </w:p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Наименование работодателя  (юридического лица/индивидуального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Тангатаровский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Бураевский район Республики Башкортостан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ОГРН / ИНН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1020200733101/0217001391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2"/>
          <w:szCs w:val="22"/>
        </w:rPr>
      </w:pPr>
      <w:r w:rsidRPr="00F15A80">
        <w:rPr>
          <w:rFonts w:ascii="Times New Roman" w:hAnsi="Times New Roman" w:cs="Times New Roman"/>
          <w:sz w:val="22"/>
          <w:szCs w:val="22"/>
        </w:rPr>
        <w:t>Место нахождения работодателя (в том числе филиала, представительства и иного обособленного подразделения):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Юридический адрес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 Республика Башкортостан, Бураевский район д.Тангатарово 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:rsidR="001D6FE9" w:rsidRPr="00F15A80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 452972,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д.1 д.Тангатарово Бураевского района Республики Башкортостан</w:t>
      </w:r>
      <w:r w:rsidRPr="00F15A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 xml:space="preserve"> 8(34756)2-40-25,2-44-35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2"/>
          <w:szCs w:val="22"/>
        </w:rPr>
        <w:t xml:space="preserve">: органы местного  самоуправления </w:t>
      </w:r>
    </w:p>
    <w:p w:rsidR="001D6FE9" w:rsidRPr="00E15034" w:rsidRDefault="001D6FE9" w:rsidP="00E15034">
      <w:pPr>
        <w:pStyle w:val="ConsPlusNonformat"/>
        <w:widowControl/>
        <w:spacing w:line="432" w:lineRule="auto"/>
        <w:rPr>
          <w:rFonts w:ascii="Times New Roman" w:hAnsi="Times New Roman" w:cs="Times New Roman"/>
          <w:sz w:val="24"/>
          <w:szCs w:val="24"/>
        </w:rPr>
      </w:pPr>
      <w:r w:rsidRPr="00F15A80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(основной по </w:t>
      </w:r>
      <w:hyperlink r:id="rId5" w:history="1">
        <w:r w:rsidRPr="00F15A80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15A80">
        <w:rPr>
          <w:rFonts w:ascii="Times New Roman" w:hAnsi="Times New Roman" w:cs="Times New Roman"/>
          <w:sz w:val="22"/>
          <w:szCs w:val="22"/>
        </w:rPr>
        <w:t>)</w:t>
      </w:r>
      <w:r w:rsidRPr="00E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75.11.32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6FE9" w:rsidRPr="00E15034" w:rsidRDefault="001D6FE9" w:rsidP="00E1503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>Сведения о наличии (отсутствии) вакантных рабочих мест (должностей):</w:t>
      </w:r>
    </w:p>
    <w:tbl>
      <w:tblPr>
        <w:tblW w:w="14775" w:type="dxa"/>
        <w:tblInd w:w="-106" w:type="dxa"/>
        <w:tblLayout w:type="fixed"/>
        <w:tblLook w:val="0000"/>
      </w:tblPr>
      <w:tblGrid>
        <w:gridCol w:w="2355"/>
        <w:gridCol w:w="1980"/>
        <w:gridCol w:w="1440"/>
        <w:gridCol w:w="1620"/>
        <w:gridCol w:w="1409"/>
        <w:gridCol w:w="1559"/>
        <w:gridCol w:w="1172"/>
        <w:gridCol w:w="900"/>
        <w:gridCol w:w="1047"/>
        <w:gridCol w:w="1293"/>
      </w:tblGrid>
      <w:tr w:rsidR="001D6FE9" w:rsidRPr="00D269F4">
        <w:trPr>
          <w:trHeight w:val="5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Наименование профессии (специальности)</w:t>
            </w:r>
          </w:p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Характер работы*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Условия работы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Профессионально-квалификационные  требования</w:t>
            </w:r>
          </w:p>
        </w:tc>
      </w:tr>
      <w:tr w:rsidR="001D6FE9" w:rsidRPr="00D269F4">
        <w:trPr>
          <w:trHeight w:val="88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работы**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режим рабочего времени***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квалификация, разряд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9F4">
              <w:rPr>
                <w:rFonts w:ascii="Times New Roman" w:hAnsi="Times New Roman" w:cs="Times New Roman"/>
              </w:rPr>
              <w:t>дополни-тельные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</w:rPr>
              <w:t xml:space="preserve"> навыки</w:t>
            </w:r>
          </w:p>
        </w:tc>
      </w:tr>
      <w:tr w:rsidR="001D6FE9" w:rsidRPr="00D269F4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57864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40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6FE9" w:rsidRPr="00E15034" w:rsidRDefault="001D6FE9" w:rsidP="00E15034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 Постоянная, временная, по совместительству, сезонная, надомная работа.</w:t>
      </w:r>
    </w:p>
    <w:p w:rsidR="001D6FE9" w:rsidRPr="00E15034" w:rsidRDefault="001D6FE9" w:rsidP="00E150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15034">
        <w:rPr>
          <w:rFonts w:ascii="Times New Roman" w:hAnsi="Times New Roman" w:cs="Times New Roman"/>
          <w:sz w:val="22"/>
          <w:szCs w:val="22"/>
        </w:rPr>
        <w:t>**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методом.</w:t>
      </w:r>
    </w:p>
    <w:p w:rsidR="001D6FE9" w:rsidRPr="00E15034" w:rsidRDefault="001D6FE9" w:rsidP="00E1503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15034">
        <w:rPr>
          <w:rFonts w:ascii="Times New Roman" w:hAnsi="Times New Roman" w:cs="Times New Roman"/>
        </w:rPr>
        <w:t>*** Пятидневная неделя с двумя выходными днями, шестидневная неделя с одним выходным днем, рабочая  неделя с предоставлением выходных дней по скользящему графику, неполная рабочая неделя, продолжительность ежедневной работы (смены), время начала и  окончания работы,  время перерывов в работе, число смен в сутки, чередование рабочих и нерабочих дней.</w:t>
      </w:r>
    </w:p>
    <w:tbl>
      <w:tblPr>
        <w:tblW w:w="14775" w:type="dxa"/>
        <w:tblInd w:w="-106" w:type="dxa"/>
        <w:tblLook w:val="0000"/>
      </w:tblPr>
      <w:tblGrid>
        <w:gridCol w:w="1095"/>
        <w:gridCol w:w="10041"/>
        <w:gridCol w:w="3639"/>
      </w:tblGrid>
      <w:tr w:rsidR="001D6FE9" w:rsidRPr="00D269F4">
        <w:trPr>
          <w:trHeight w:val="8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FE9" w:rsidRPr="00D269F4" w:rsidRDefault="001D6FE9" w:rsidP="00E1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F4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начало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принятых работников списочного состава – всего,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в том числе по направлению центров занятости населения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выбывших работников списочного состава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Численность работников списочного состава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FC6E7A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Среднесписочная численность за отчетный месяц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5D2276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FE9" w:rsidRPr="00D269F4">
        <w:trPr>
          <w:trHeight w:val="39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FE9" w:rsidRPr="00D269F4" w:rsidRDefault="001D6FE9" w:rsidP="00CE5585">
            <w:pPr>
              <w:rPr>
                <w:rFonts w:ascii="Times New Roman" w:hAnsi="Times New Roman" w:cs="Times New Roman"/>
              </w:rPr>
            </w:pPr>
            <w:r w:rsidRPr="00D269F4">
              <w:rPr>
                <w:rFonts w:ascii="Times New Roman" w:hAnsi="Times New Roman" w:cs="Times New Roman"/>
              </w:rPr>
              <w:t>Количество работающих инвалидов на конец отчетного месяца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FE9" w:rsidRPr="00D269F4" w:rsidRDefault="001D6FE9" w:rsidP="00CE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6FE9" w:rsidRPr="00E15034" w:rsidRDefault="001D6FE9" w:rsidP="00E150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F19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199F">
        <w:rPr>
          <w:rFonts w:ascii="Times New Roman" w:hAnsi="Times New Roman" w:cs="Times New Roman"/>
          <w:sz w:val="24"/>
          <w:szCs w:val="24"/>
        </w:rPr>
        <w:t>А.Тухбатуллина</w:t>
      </w:r>
      <w:proofErr w:type="spellEnd"/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9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FB306B">
        <w:rPr>
          <w:rFonts w:ascii="Times New Roman" w:hAnsi="Times New Roman" w:cs="Times New Roman"/>
          <w:sz w:val="24"/>
          <w:szCs w:val="24"/>
        </w:rPr>
        <w:t>0</w:t>
      </w:r>
      <w:r w:rsidR="00D73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20</w:t>
      </w:r>
      <w:r w:rsidR="008F3B2F">
        <w:rPr>
          <w:rFonts w:ascii="Times New Roman" w:hAnsi="Times New Roman" w:cs="Times New Roman"/>
          <w:sz w:val="24"/>
          <w:szCs w:val="24"/>
        </w:rPr>
        <w:t>2</w:t>
      </w:r>
      <w:r w:rsidR="00FB306B">
        <w:rPr>
          <w:rFonts w:ascii="Times New Roman" w:hAnsi="Times New Roman" w:cs="Times New Roman"/>
          <w:sz w:val="24"/>
          <w:szCs w:val="24"/>
        </w:rPr>
        <w:t>1</w:t>
      </w:r>
    </w:p>
    <w:p w:rsidR="001D6FE9" w:rsidRPr="00F15A80" w:rsidRDefault="001D6FE9" w:rsidP="00E1503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5034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                </w:t>
      </w:r>
      <w:r w:rsidRPr="00F15A80">
        <w:rPr>
          <w:rFonts w:ascii="Times New Roman" w:hAnsi="Times New Roman" w:cs="Times New Roman"/>
          <w:sz w:val="18"/>
          <w:szCs w:val="18"/>
        </w:rPr>
        <w:t>(Ф.И.О.)</w:t>
      </w:r>
    </w:p>
    <w:sectPr w:rsidR="001D6FE9" w:rsidRPr="00F15A80" w:rsidSect="00F15A80">
      <w:pgSz w:w="16838" w:h="11905" w:orient="landscape" w:code="9"/>
      <w:pgMar w:top="567" w:right="53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34"/>
    <w:rsid w:val="00006D71"/>
    <w:rsid w:val="00014A29"/>
    <w:rsid w:val="000927C2"/>
    <w:rsid w:val="000A6327"/>
    <w:rsid w:val="000C0AAD"/>
    <w:rsid w:val="000D459B"/>
    <w:rsid w:val="000E4B87"/>
    <w:rsid w:val="000F42BD"/>
    <w:rsid w:val="00114663"/>
    <w:rsid w:val="001173F7"/>
    <w:rsid w:val="00157864"/>
    <w:rsid w:val="00162CE5"/>
    <w:rsid w:val="00170A72"/>
    <w:rsid w:val="00171298"/>
    <w:rsid w:val="00182529"/>
    <w:rsid w:val="001C7644"/>
    <w:rsid w:val="001D6FE9"/>
    <w:rsid w:val="001E7322"/>
    <w:rsid w:val="00200FAA"/>
    <w:rsid w:val="002102A8"/>
    <w:rsid w:val="002208A5"/>
    <w:rsid w:val="002251E8"/>
    <w:rsid w:val="002A36AA"/>
    <w:rsid w:val="002C4B20"/>
    <w:rsid w:val="002E79BC"/>
    <w:rsid w:val="002F4EE7"/>
    <w:rsid w:val="003422D7"/>
    <w:rsid w:val="00342EAD"/>
    <w:rsid w:val="0034467A"/>
    <w:rsid w:val="00364421"/>
    <w:rsid w:val="00377F27"/>
    <w:rsid w:val="00381CEB"/>
    <w:rsid w:val="003905B8"/>
    <w:rsid w:val="00392DC0"/>
    <w:rsid w:val="00393B1B"/>
    <w:rsid w:val="003964E7"/>
    <w:rsid w:val="00397AC0"/>
    <w:rsid w:val="003A766A"/>
    <w:rsid w:val="003A7DB2"/>
    <w:rsid w:val="003B7A0D"/>
    <w:rsid w:val="003C01AA"/>
    <w:rsid w:val="003D3EFD"/>
    <w:rsid w:val="003D5AD1"/>
    <w:rsid w:val="004000F4"/>
    <w:rsid w:val="0042615E"/>
    <w:rsid w:val="004274CC"/>
    <w:rsid w:val="004346E5"/>
    <w:rsid w:val="00436863"/>
    <w:rsid w:val="00463B67"/>
    <w:rsid w:val="00472382"/>
    <w:rsid w:val="004D7DFA"/>
    <w:rsid w:val="004E60F1"/>
    <w:rsid w:val="004E73C0"/>
    <w:rsid w:val="00526A8A"/>
    <w:rsid w:val="00541A23"/>
    <w:rsid w:val="00563350"/>
    <w:rsid w:val="005842D7"/>
    <w:rsid w:val="0059307D"/>
    <w:rsid w:val="005B1D5A"/>
    <w:rsid w:val="005D1204"/>
    <w:rsid w:val="005D2276"/>
    <w:rsid w:val="0060688A"/>
    <w:rsid w:val="006229C4"/>
    <w:rsid w:val="006513D8"/>
    <w:rsid w:val="00663501"/>
    <w:rsid w:val="00666683"/>
    <w:rsid w:val="00666E69"/>
    <w:rsid w:val="006962FB"/>
    <w:rsid w:val="006D1000"/>
    <w:rsid w:val="006E31F9"/>
    <w:rsid w:val="00703980"/>
    <w:rsid w:val="00711D9B"/>
    <w:rsid w:val="007159B9"/>
    <w:rsid w:val="0071620E"/>
    <w:rsid w:val="00720DD1"/>
    <w:rsid w:val="007313CC"/>
    <w:rsid w:val="0074338A"/>
    <w:rsid w:val="00782874"/>
    <w:rsid w:val="007C38EC"/>
    <w:rsid w:val="007E1F47"/>
    <w:rsid w:val="007E5569"/>
    <w:rsid w:val="0080719E"/>
    <w:rsid w:val="00867530"/>
    <w:rsid w:val="00881B9F"/>
    <w:rsid w:val="008C7A6F"/>
    <w:rsid w:val="008E170A"/>
    <w:rsid w:val="008F3B2F"/>
    <w:rsid w:val="00900F4E"/>
    <w:rsid w:val="00912109"/>
    <w:rsid w:val="00941B16"/>
    <w:rsid w:val="00951F46"/>
    <w:rsid w:val="009549D5"/>
    <w:rsid w:val="0098682A"/>
    <w:rsid w:val="009C4933"/>
    <w:rsid w:val="009F20FF"/>
    <w:rsid w:val="00A00709"/>
    <w:rsid w:val="00A2708D"/>
    <w:rsid w:val="00A33B23"/>
    <w:rsid w:val="00A500E6"/>
    <w:rsid w:val="00A6295D"/>
    <w:rsid w:val="00A82CE9"/>
    <w:rsid w:val="00AB51ED"/>
    <w:rsid w:val="00AB7A0E"/>
    <w:rsid w:val="00AD4C8D"/>
    <w:rsid w:val="00AD5B6F"/>
    <w:rsid w:val="00B10160"/>
    <w:rsid w:val="00B155A3"/>
    <w:rsid w:val="00B3208A"/>
    <w:rsid w:val="00B93068"/>
    <w:rsid w:val="00BD5D17"/>
    <w:rsid w:val="00C12F5B"/>
    <w:rsid w:val="00C7731C"/>
    <w:rsid w:val="00C80EFA"/>
    <w:rsid w:val="00C8564F"/>
    <w:rsid w:val="00C90F99"/>
    <w:rsid w:val="00CC02D5"/>
    <w:rsid w:val="00CD1BA6"/>
    <w:rsid w:val="00CE5585"/>
    <w:rsid w:val="00D06E7B"/>
    <w:rsid w:val="00D24794"/>
    <w:rsid w:val="00D269F4"/>
    <w:rsid w:val="00D5752E"/>
    <w:rsid w:val="00D731D2"/>
    <w:rsid w:val="00D73284"/>
    <w:rsid w:val="00D85CD3"/>
    <w:rsid w:val="00DA1EED"/>
    <w:rsid w:val="00DD5F49"/>
    <w:rsid w:val="00DE104F"/>
    <w:rsid w:val="00DF320A"/>
    <w:rsid w:val="00E05160"/>
    <w:rsid w:val="00E15034"/>
    <w:rsid w:val="00E358E6"/>
    <w:rsid w:val="00E975D7"/>
    <w:rsid w:val="00ED3595"/>
    <w:rsid w:val="00EF199F"/>
    <w:rsid w:val="00EF72B2"/>
    <w:rsid w:val="00F15A80"/>
    <w:rsid w:val="00F3756B"/>
    <w:rsid w:val="00F654AC"/>
    <w:rsid w:val="00F8365E"/>
    <w:rsid w:val="00F86267"/>
    <w:rsid w:val="00FB306B"/>
    <w:rsid w:val="00FC6E7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E1503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E150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B56307FBC7BF49399A815F73F09359907B212E514965526D63BCB2CC92E6169B36297C85F96130w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845B-AF69-4E4B-B566-8F87F38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СП Тангатаровский</cp:lastModifiedBy>
  <cp:revision>133</cp:revision>
  <cp:lastPrinted>2017-02-28T05:19:00Z</cp:lastPrinted>
  <dcterms:created xsi:type="dcterms:W3CDTF">2014-10-29T11:14:00Z</dcterms:created>
  <dcterms:modified xsi:type="dcterms:W3CDTF">2021-03-31T10:26:00Z</dcterms:modified>
</cp:coreProperties>
</file>