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03" w:rsidRDefault="00D571AA">
      <w:r>
        <w:t xml:space="preserve"> </w:t>
      </w:r>
    </w:p>
    <w:p w:rsidR="00D571AA" w:rsidRPr="00D571AA" w:rsidRDefault="00A31D7C" w:rsidP="00A31D7C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D571AA" w:rsidRDefault="00D571AA" w:rsidP="000F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1AA">
        <w:rPr>
          <w:rFonts w:ascii="Times New Roman" w:hAnsi="Times New Roman" w:cs="Times New Roman"/>
          <w:sz w:val="28"/>
          <w:szCs w:val="28"/>
        </w:rPr>
        <w:t>РЕШЕНИЕ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апреля</w:t>
      </w:r>
      <w:r w:rsidR="00A3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2019года                                                                              №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A31D7C">
        <w:rPr>
          <w:rFonts w:ascii="Times New Roman" w:hAnsi="Times New Roman" w:cs="Times New Roman"/>
          <w:b/>
          <w:sz w:val="28"/>
          <w:szCs w:val="28"/>
        </w:rPr>
        <w:t xml:space="preserve"> Тангатаровский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A31D7C">
        <w:rPr>
          <w:rFonts w:ascii="Times New Roman" w:hAnsi="Times New Roman" w:cs="Times New Roman"/>
          <w:b/>
          <w:sz w:val="28"/>
          <w:szCs w:val="28"/>
        </w:rPr>
        <w:t>303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A31D7C">
        <w:rPr>
          <w:rFonts w:ascii="Times New Roman" w:hAnsi="Times New Roman" w:cs="Times New Roman"/>
          <w:b/>
          <w:sz w:val="28"/>
          <w:szCs w:val="28"/>
        </w:rPr>
        <w:t>26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A31D7C">
        <w:rPr>
          <w:rFonts w:ascii="Times New Roman" w:hAnsi="Times New Roman" w:cs="Times New Roman"/>
          <w:b/>
          <w:sz w:val="28"/>
          <w:szCs w:val="28"/>
        </w:rPr>
        <w:t xml:space="preserve"> Тангатаровский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A31D7C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A31D7C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1D7C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1D7C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A31D7C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622DF8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F5636">
        <w:rPr>
          <w:rFonts w:ascii="Times New Roman" w:hAnsi="Times New Roman" w:cs="Times New Roman"/>
          <w:sz w:val="28"/>
          <w:szCs w:val="28"/>
        </w:rPr>
        <w:t>3</w:t>
      </w:r>
      <w:r w:rsidR="00A217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</w:t>
      </w:r>
      <w:r w:rsidR="00C979F1">
        <w:rPr>
          <w:rFonts w:ascii="Times New Roman" w:hAnsi="Times New Roman" w:cs="Times New Roman"/>
          <w:sz w:val="28"/>
          <w:szCs w:val="28"/>
        </w:rPr>
        <w:t xml:space="preserve"> (справка о пожаре или стихийном бедствии)</w:t>
      </w:r>
      <w:r>
        <w:rPr>
          <w:rFonts w:ascii="Times New Roman" w:hAnsi="Times New Roman" w:cs="Times New Roman"/>
          <w:sz w:val="28"/>
          <w:szCs w:val="28"/>
        </w:rPr>
        <w:t>, в налоговый орган 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A31D7C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31D7C" w:rsidRDefault="00A31D7C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Тангатаровский </w:t>
      </w: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Бураевский район Республики Башкортостан                 </w:t>
      </w:r>
      <w:r w:rsidR="00A31D7C">
        <w:rPr>
          <w:rFonts w:ascii="Times New Roman" w:hAnsi="Times New Roman" w:cs="Times New Roman"/>
          <w:sz w:val="28"/>
          <w:szCs w:val="28"/>
        </w:rPr>
        <w:t>А.А.Тухбатуллина</w:t>
      </w:r>
    </w:p>
    <w:sectPr w:rsidR="000F5636" w:rsidRPr="000F5636" w:rsidSect="00A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1AA"/>
    <w:rsid w:val="000F5636"/>
    <w:rsid w:val="00504E22"/>
    <w:rsid w:val="00622DF8"/>
    <w:rsid w:val="00897F7B"/>
    <w:rsid w:val="00A21770"/>
    <w:rsid w:val="00A26D03"/>
    <w:rsid w:val="00A31D7C"/>
    <w:rsid w:val="00C979F1"/>
    <w:rsid w:val="00D5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СП Тангатаровский</cp:lastModifiedBy>
  <cp:revision>6</cp:revision>
  <cp:lastPrinted>2019-04-11T06:25:00Z</cp:lastPrinted>
  <dcterms:created xsi:type="dcterms:W3CDTF">2019-04-11T06:31:00Z</dcterms:created>
  <dcterms:modified xsi:type="dcterms:W3CDTF">2019-04-11T06:56:00Z</dcterms:modified>
</cp:coreProperties>
</file>